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AF" w:rsidRPr="0024504A" w:rsidRDefault="00FE46AF" w:rsidP="00FE46AF">
      <w:pPr>
        <w:jc w:val="center"/>
        <w:rPr>
          <w:rFonts w:ascii="仿宋_GB2312" w:eastAsia="仿宋_GB2312" w:hint="eastAsia"/>
          <w:b/>
          <w:sz w:val="28"/>
          <w:szCs w:val="28"/>
        </w:rPr>
      </w:pPr>
      <w:r w:rsidRPr="0024504A">
        <w:rPr>
          <w:rFonts w:ascii="仿宋_GB2312" w:eastAsia="仿宋_GB2312" w:hint="eastAsia"/>
          <w:b/>
          <w:sz w:val="28"/>
          <w:szCs w:val="28"/>
        </w:rPr>
        <w:t>山东经贸职业学院</w:t>
      </w:r>
    </w:p>
    <w:p w:rsidR="00FE46AF" w:rsidRPr="0024504A" w:rsidRDefault="00FE46AF" w:rsidP="00FE46AF">
      <w:pPr>
        <w:jc w:val="center"/>
        <w:rPr>
          <w:rFonts w:ascii="仿宋_GB2312" w:eastAsia="仿宋_GB2312" w:hint="eastAsia"/>
          <w:b/>
          <w:sz w:val="28"/>
          <w:szCs w:val="28"/>
        </w:rPr>
      </w:pPr>
      <w:r w:rsidRPr="0024504A">
        <w:rPr>
          <w:rFonts w:ascii="仿宋_GB2312" w:eastAsia="仿宋_GB2312" w:hint="eastAsia"/>
          <w:b/>
          <w:sz w:val="28"/>
          <w:szCs w:val="28"/>
        </w:rPr>
        <w:t>2020年高职（专科）单独招生和综合评价招生考生承诺书</w:t>
      </w:r>
    </w:p>
    <w:p w:rsidR="00FE46AF" w:rsidRPr="0024504A" w:rsidRDefault="00FE46AF" w:rsidP="00FE46AF">
      <w:pPr>
        <w:ind w:firstLineChars="200" w:firstLine="560"/>
        <w:rPr>
          <w:rFonts w:ascii="仿宋_GB2312" w:eastAsia="仿宋_GB2312" w:hint="eastAsia"/>
          <w:sz w:val="28"/>
          <w:szCs w:val="28"/>
        </w:rPr>
      </w:pPr>
      <w:r w:rsidRPr="0024504A">
        <w:rPr>
          <w:rFonts w:ascii="仿宋_GB2312" w:eastAsia="仿宋_GB2312" w:hint="eastAsia"/>
          <w:sz w:val="28"/>
          <w:szCs w:val="28"/>
        </w:rPr>
        <w:t xml:space="preserve">  本人自愿参加山东经贸职业学院单独招生和综合评价招生考试，现郑重承诺：</w:t>
      </w:r>
    </w:p>
    <w:p w:rsidR="00FE46AF" w:rsidRPr="0024504A" w:rsidRDefault="00FE46AF" w:rsidP="00FE46AF">
      <w:pPr>
        <w:ind w:firstLineChars="200" w:firstLine="560"/>
        <w:rPr>
          <w:rFonts w:ascii="仿宋_GB2312" w:eastAsia="仿宋_GB2312" w:hint="eastAsia"/>
          <w:sz w:val="28"/>
          <w:szCs w:val="28"/>
        </w:rPr>
      </w:pPr>
      <w:r w:rsidRPr="0024504A">
        <w:rPr>
          <w:rFonts w:ascii="仿宋_GB2312" w:eastAsia="仿宋_GB2312" w:hint="eastAsia"/>
          <w:sz w:val="28"/>
          <w:szCs w:val="28"/>
        </w:rPr>
        <w:t xml:space="preserve">一、本人遵守全国普通高等学校单独招生考试有关报名规定，不弄虚作假，不伪造、使用假证明、假证书。 </w:t>
      </w:r>
    </w:p>
    <w:p w:rsidR="00FE46AF" w:rsidRPr="0024504A" w:rsidRDefault="00FE46AF" w:rsidP="00FE46AF">
      <w:pPr>
        <w:ind w:firstLineChars="200" w:firstLine="560"/>
        <w:rPr>
          <w:rFonts w:ascii="仿宋_GB2312" w:eastAsia="仿宋_GB2312" w:hint="eastAsia"/>
          <w:sz w:val="28"/>
          <w:szCs w:val="28"/>
        </w:rPr>
      </w:pPr>
      <w:r w:rsidRPr="0024504A">
        <w:rPr>
          <w:rFonts w:ascii="仿宋_GB2312" w:eastAsia="仿宋_GB2312" w:hint="eastAsia"/>
          <w:sz w:val="28"/>
          <w:szCs w:val="28"/>
        </w:rPr>
        <w:t>二、本人愿意在考试中自觉遵守规定，考试诚实守信，</w:t>
      </w:r>
      <w:proofErr w:type="gramStart"/>
      <w:r w:rsidRPr="0024504A">
        <w:rPr>
          <w:rFonts w:ascii="仿宋_GB2312" w:eastAsia="仿宋_GB2312" w:hint="eastAsia"/>
          <w:sz w:val="28"/>
          <w:szCs w:val="28"/>
        </w:rPr>
        <w:t>不</w:t>
      </w:r>
      <w:proofErr w:type="gramEnd"/>
      <w:r w:rsidRPr="0024504A">
        <w:rPr>
          <w:rFonts w:ascii="仿宋_GB2312" w:eastAsia="仿宋_GB2312" w:hint="eastAsia"/>
          <w:sz w:val="28"/>
          <w:szCs w:val="28"/>
        </w:rPr>
        <w:t>违规，不作弊，保证按规定的程序和要求参加考试。如违反上述承诺，自愿按《国家教育考试违规处理办法》（教育部令第33号）和《普通高等学校招生违规行为处理暂行办法》（教育部令第36号）及山东经贸职业学院单独招生和综合评价招生考试有关规定接受处理。</w:t>
      </w:r>
    </w:p>
    <w:p w:rsidR="00FE46AF" w:rsidRPr="0024504A" w:rsidRDefault="00FE46AF" w:rsidP="00FE46AF">
      <w:pPr>
        <w:ind w:firstLineChars="200" w:firstLine="560"/>
        <w:rPr>
          <w:rFonts w:ascii="仿宋_GB2312" w:eastAsia="仿宋_GB2312" w:hint="eastAsia"/>
          <w:sz w:val="28"/>
          <w:szCs w:val="28"/>
        </w:rPr>
      </w:pPr>
      <w:r w:rsidRPr="0024504A">
        <w:rPr>
          <w:rFonts w:ascii="仿宋_GB2312" w:eastAsia="仿宋_GB2312" w:hint="eastAsia"/>
          <w:sz w:val="28"/>
          <w:szCs w:val="28"/>
        </w:rPr>
        <w:t>三、本人已知晓山东省教育厅《关于做好2020年高职（专科）单独招生和综合评价招生工作的通知》文件有关规定。知晓“凡被高职（专科）单独招生录取的考生，不再参加春季、夏季普通高校招生统一考试及录取”，并承诺被录取后不再参加春季、夏季高考及录取。</w:t>
      </w:r>
    </w:p>
    <w:p w:rsidR="00FE46AF" w:rsidRPr="0024504A" w:rsidRDefault="00FE46AF" w:rsidP="00FE46AF">
      <w:pPr>
        <w:ind w:firstLineChars="200" w:firstLine="560"/>
        <w:rPr>
          <w:rFonts w:ascii="仿宋_GB2312" w:eastAsia="仿宋_GB2312"/>
          <w:sz w:val="28"/>
          <w:szCs w:val="28"/>
        </w:rPr>
      </w:pPr>
      <w:r w:rsidRPr="0024504A">
        <w:rPr>
          <w:rFonts w:ascii="仿宋_GB2312" w:eastAsia="仿宋_GB2312"/>
          <w:sz w:val="28"/>
          <w:szCs w:val="28"/>
        </w:rPr>
        <w:t xml:space="preserve">                                         </w:t>
      </w:r>
    </w:p>
    <w:p w:rsidR="00FE46AF" w:rsidRPr="0024504A" w:rsidRDefault="00FE46AF" w:rsidP="00FE46AF">
      <w:pPr>
        <w:ind w:firstLineChars="1950" w:firstLine="5460"/>
        <w:rPr>
          <w:rFonts w:ascii="仿宋_GB2312" w:eastAsia="仿宋_GB2312" w:hint="eastAsia"/>
          <w:sz w:val="28"/>
          <w:szCs w:val="28"/>
        </w:rPr>
      </w:pPr>
      <w:r w:rsidRPr="0024504A">
        <w:rPr>
          <w:rFonts w:ascii="仿宋_GB2312" w:eastAsia="仿宋_GB2312" w:hint="eastAsia"/>
          <w:sz w:val="28"/>
          <w:szCs w:val="28"/>
        </w:rPr>
        <w:t xml:space="preserve">山东经贸职业学院  </w:t>
      </w:r>
    </w:p>
    <w:p w:rsidR="00FE46AF" w:rsidRDefault="00FE46AF" w:rsidP="00FE46AF">
      <w:pPr>
        <w:ind w:firstLineChars="200" w:firstLine="560"/>
        <w:rPr>
          <w:rFonts w:ascii="仿宋_GB2312" w:eastAsia="仿宋_GB2312"/>
          <w:sz w:val="28"/>
          <w:szCs w:val="28"/>
        </w:rPr>
      </w:pPr>
      <w:r w:rsidRPr="0024504A">
        <w:rPr>
          <w:rFonts w:ascii="仿宋_GB2312" w:eastAsia="仿宋_GB2312" w:hint="eastAsia"/>
          <w:sz w:val="28"/>
          <w:szCs w:val="28"/>
        </w:rPr>
        <w:t xml:space="preserve">            </w:t>
      </w:r>
      <w:r>
        <w:rPr>
          <w:rFonts w:ascii="仿宋_GB2312" w:eastAsia="仿宋_GB2312" w:hint="eastAsia"/>
          <w:sz w:val="28"/>
          <w:szCs w:val="28"/>
        </w:rPr>
        <w:t xml:space="preserve">                       </w:t>
      </w:r>
      <w:r w:rsidRPr="0024504A">
        <w:rPr>
          <w:rFonts w:ascii="仿宋_GB2312" w:eastAsia="仿宋_GB2312" w:hint="eastAsia"/>
          <w:sz w:val="28"/>
          <w:szCs w:val="28"/>
        </w:rPr>
        <w:t xml:space="preserve"> 2020年6月1日</w:t>
      </w:r>
    </w:p>
    <w:p w:rsidR="00E36313" w:rsidRPr="00FE46AF" w:rsidRDefault="00306B3E">
      <w:bookmarkStart w:id="0" w:name="_GoBack"/>
      <w:bookmarkEnd w:id="0"/>
    </w:p>
    <w:sectPr w:rsidR="00E36313" w:rsidRPr="00FE46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3E" w:rsidRDefault="00306B3E" w:rsidP="00FE46AF">
      <w:r>
        <w:separator/>
      </w:r>
    </w:p>
  </w:endnote>
  <w:endnote w:type="continuationSeparator" w:id="0">
    <w:p w:rsidR="00306B3E" w:rsidRDefault="00306B3E" w:rsidP="00FE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3E" w:rsidRDefault="00306B3E" w:rsidP="00FE46AF">
      <w:r>
        <w:separator/>
      </w:r>
    </w:p>
  </w:footnote>
  <w:footnote w:type="continuationSeparator" w:id="0">
    <w:p w:rsidR="00306B3E" w:rsidRDefault="00306B3E" w:rsidP="00FE4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C2"/>
    <w:rsid w:val="00214D93"/>
    <w:rsid w:val="00306B3E"/>
    <w:rsid w:val="003175C2"/>
    <w:rsid w:val="00880B4E"/>
    <w:rsid w:val="00FE4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6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6AF"/>
    <w:rPr>
      <w:sz w:val="18"/>
      <w:szCs w:val="18"/>
    </w:rPr>
  </w:style>
  <w:style w:type="paragraph" w:styleId="a4">
    <w:name w:val="footer"/>
    <w:basedOn w:val="a"/>
    <w:link w:val="Char0"/>
    <w:uiPriority w:val="99"/>
    <w:unhideWhenUsed/>
    <w:rsid w:val="00FE46AF"/>
    <w:pPr>
      <w:tabs>
        <w:tab w:val="center" w:pos="4153"/>
        <w:tab w:val="right" w:pos="8306"/>
      </w:tabs>
      <w:snapToGrid w:val="0"/>
      <w:jc w:val="left"/>
    </w:pPr>
    <w:rPr>
      <w:sz w:val="18"/>
      <w:szCs w:val="18"/>
    </w:rPr>
  </w:style>
  <w:style w:type="character" w:customStyle="1" w:styleId="Char0">
    <w:name w:val="页脚 Char"/>
    <w:basedOn w:val="a0"/>
    <w:link w:val="a4"/>
    <w:uiPriority w:val="99"/>
    <w:rsid w:val="00FE46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46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46AF"/>
    <w:rPr>
      <w:sz w:val="18"/>
      <w:szCs w:val="18"/>
    </w:rPr>
  </w:style>
  <w:style w:type="paragraph" w:styleId="a4">
    <w:name w:val="footer"/>
    <w:basedOn w:val="a"/>
    <w:link w:val="Char0"/>
    <w:uiPriority w:val="99"/>
    <w:unhideWhenUsed/>
    <w:rsid w:val="00FE46AF"/>
    <w:pPr>
      <w:tabs>
        <w:tab w:val="center" w:pos="4153"/>
        <w:tab w:val="right" w:pos="8306"/>
      </w:tabs>
      <w:snapToGrid w:val="0"/>
      <w:jc w:val="left"/>
    </w:pPr>
    <w:rPr>
      <w:sz w:val="18"/>
      <w:szCs w:val="18"/>
    </w:rPr>
  </w:style>
  <w:style w:type="character" w:customStyle="1" w:styleId="Char0">
    <w:name w:val="页脚 Char"/>
    <w:basedOn w:val="a0"/>
    <w:link w:val="a4"/>
    <w:uiPriority w:val="99"/>
    <w:rsid w:val="00FE46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Company>Microsoft</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dahuilang</dc:creator>
  <cp:keywords/>
  <dc:description/>
  <cp:lastModifiedBy>dahuilang</cp:lastModifiedBy>
  <cp:revision>2</cp:revision>
  <dcterms:created xsi:type="dcterms:W3CDTF">2020-05-29T09:15:00Z</dcterms:created>
  <dcterms:modified xsi:type="dcterms:W3CDTF">2020-05-29T09:15:00Z</dcterms:modified>
</cp:coreProperties>
</file>